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E04F" w14:textId="77777777" w:rsidR="00142C0C" w:rsidRDefault="00142C0C">
      <w:pPr>
        <w:rPr>
          <w:rFonts w:ascii="Calibri" w:eastAsia="Calibri" w:hAnsi="Calibri" w:cs="Calibri"/>
        </w:rPr>
      </w:pPr>
    </w:p>
    <w:p w14:paraId="6522F975" w14:textId="77777777" w:rsidR="00142C0C" w:rsidRDefault="00FB1612">
      <w:pPr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>APPLICATION FOR KESWICK SCHOOL ADVENTURE</w:t>
      </w:r>
    </w:p>
    <w:p w14:paraId="09C8F7A4" w14:textId="77777777" w:rsidR="00142C0C" w:rsidRDefault="00142C0C">
      <w:pPr>
        <w:rPr>
          <w:rFonts w:ascii="Calibri" w:eastAsia="Calibri" w:hAnsi="Calibri" w:cs="Calibri"/>
        </w:rPr>
      </w:pPr>
    </w:p>
    <w:p w14:paraId="7DD104E6" w14:textId="77777777" w:rsidR="00142C0C" w:rsidRDefault="00FB1612">
      <w:pP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Please read the important conditions overleaf</w:t>
      </w:r>
    </w:p>
    <w:p w14:paraId="56B5DFD8" w14:textId="77777777" w:rsidR="00142C0C" w:rsidRDefault="00142C0C">
      <w:pPr>
        <w:rPr>
          <w:rFonts w:ascii="Calibri" w:eastAsia="Calibri" w:hAnsi="Calibri" w:cs="Calibri"/>
        </w:rPr>
      </w:pPr>
    </w:p>
    <w:tbl>
      <w:tblPr>
        <w:tblStyle w:val="a"/>
        <w:tblW w:w="10680" w:type="dxa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0"/>
        <w:gridCol w:w="5310"/>
      </w:tblGrid>
      <w:tr w:rsidR="00142C0C" w14:paraId="080F127D" w14:textId="77777777">
        <w:trPr>
          <w:cantSplit/>
        </w:trPr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5937B7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Student’s Name:</w:t>
            </w:r>
          </w:p>
          <w:p w14:paraId="6BBB1D94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6A9627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Birth:</w:t>
            </w:r>
          </w:p>
        </w:tc>
      </w:tr>
      <w:tr w:rsidR="00142C0C" w14:paraId="722D4BBF" w14:textId="77777777">
        <w:tc>
          <w:tcPr>
            <w:tcW w:w="106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45015A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 Address:</w:t>
            </w:r>
          </w:p>
          <w:p w14:paraId="0351BF87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</w:tr>
      <w:tr w:rsidR="00142C0C" w14:paraId="345627AA" w14:textId="77777777">
        <w:tc>
          <w:tcPr>
            <w:tcW w:w="106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BFD6F3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 Telephone Number:</w:t>
            </w:r>
          </w:p>
          <w:p w14:paraId="30A5FCB9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6ADD13E1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Home e-mail address: </w:t>
            </w:r>
          </w:p>
          <w:p w14:paraId="3E50944D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</w:tr>
      <w:tr w:rsidR="00142C0C" w14:paraId="596DD0EC" w14:textId="77777777">
        <w:tc>
          <w:tcPr>
            <w:tcW w:w="106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3C687E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Current school:</w:t>
            </w:r>
          </w:p>
          <w:p w14:paraId="70818B67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34CDE242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</w:tr>
      <w:tr w:rsidR="00142C0C" w14:paraId="2AA72E13" w14:textId="77777777">
        <w:trPr>
          <w:cantSplit/>
        </w:trPr>
        <w:tc>
          <w:tcPr>
            <w:tcW w:w="53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F4CA7E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Parent(s):</w:t>
            </w:r>
          </w:p>
          <w:p w14:paraId="1E093F08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63C3E807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6DA93160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0ED8321B" w14:textId="77777777" w:rsidR="00142C0C" w:rsidRDefault="00FB161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(Where appropriate please underline the name of the Parent(s)/Guardian(s) who have legal custody of the Pupil)</w:t>
            </w:r>
          </w:p>
          <w:p w14:paraId="1706DD99" w14:textId="77777777" w:rsidR="00142C0C" w:rsidRDefault="00142C0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6FFB5D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Guardian:</w:t>
            </w:r>
          </w:p>
          <w:p w14:paraId="4C0B153F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603AF278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5074C49A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 Number and Email address for guardian:</w:t>
            </w:r>
          </w:p>
        </w:tc>
      </w:tr>
      <w:tr w:rsidR="00142C0C" w14:paraId="304193AE" w14:textId="77777777">
        <w:trPr>
          <w:cantSplit/>
        </w:trPr>
        <w:tc>
          <w:tcPr>
            <w:tcW w:w="53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9F587B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of Parent(s) if different from above:</w:t>
            </w:r>
          </w:p>
          <w:p w14:paraId="7E124EC1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1F644DC8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6608BB4F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6B4BD" w14:textId="77777777" w:rsidR="00142C0C" w:rsidRDefault="00FB16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 of Guardian:</w:t>
            </w:r>
          </w:p>
          <w:p w14:paraId="3450BE35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189DC15C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  <w:p w14:paraId="770FB28C" w14:textId="77777777" w:rsidR="00142C0C" w:rsidRDefault="00142C0C">
            <w:pPr>
              <w:rPr>
                <w:rFonts w:ascii="Calibri" w:eastAsia="Calibri" w:hAnsi="Calibri" w:cs="Calibri"/>
              </w:rPr>
            </w:pPr>
          </w:p>
        </w:tc>
      </w:tr>
    </w:tbl>
    <w:p w14:paraId="5ECB4690" w14:textId="77777777" w:rsidR="00142C0C" w:rsidRDefault="00142C0C">
      <w:pPr>
        <w:jc w:val="both"/>
        <w:rPr>
          <w:rFonts w:ascii="Calibri" w:eastAsia="Calibri" w:hAnsi="Calibri" w:cs="Calibri"/>
          <w:b/>
          <w:sz w:val="30"/>
          <w:szCs w:val="30"/>
          <w:u w:val="single"/>
        </w:rPr>
      </w:pPr>
    </w:p>
    <w:tbl>
      <w:tblPr>
        <w:tblStyle w:val="a0"/>
        <w:tblW w:w="10740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5355"/>
      </w:tblGrid>
      <w:tr w:rsidR="00142C0C" w14:paraId="7457BB56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DFA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we contact your child’s current head teacher for a personal reference?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FC3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 /No</w:t>
            </w:r>
          </w:p>
          <w:p w14:paraId="1ADEA35C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6A2DB9E4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Head Teacher ………………………………………….</w:t>
            </w:r>
          </w:p>
          <w:p w14:paraId="774145E1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1E22B1B7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 address for school</w:t>
            </w:r>
          </w:p>
          <w:p w14:paraId="34087F64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450BE4DD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42C0C" w14:paraId="36BF40E2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D644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 your child have a statement of special educational need or an Education Health Care Plan (EHCP)?</w:t>
            </w:r>
          </w:p>
          <w:p w14:paraId="6EBACAA3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A8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Yes/No</w:t>
            </w:r>
          </w:p>
          <w:p w14:paraId="12F3361A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176F43B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yes, please provide details and forward any reports/information you may have</w:t>
            </w:r>
          </w:p>
          <w:p w14:paraId="2286574B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16CFA37A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42C0C" w14:paraId="4CDA4C5D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577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lastRenderedPageBreak/>
              <w:t>Does your child have any medical conditions (to include mental health issues) currently or historically that we should be made aware of?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E7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Yes/No</w:t>
            </w:r>
          </w:p>
          <w:p w14:paraId="21C77FB5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7D7B049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yes, please provide details and forward any reports/information you may have</w:t>
            </w:r>
          </w:p>
          <w:p w14:paraId="736CEE46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34FDDB5B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09D50981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42C0C" w14:paraId="506A968B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75F5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Does your child have any special dietary requirements?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09B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Yes/No</w:t>
            </w:r>
          </w:p>
          <w:p w14:paraId="0AB1A3AB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5BE083ED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yes, please provide details</w:t>
            </w:r>
          </w:p>
          <w:p w14:paraId="4F320CC3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  <w:p w14:paraId="4E2083BC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42C0C" w14:paraId="691822A3" w14:textId="77777777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24C5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did you hear about us? </w:t>
            </w:r>
          </w:p>
          <w:p w14:paraId="33755DFA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ie. recommendation/website/advert</w:t>
            </w:r>
          </w:p>
          <w:p w14:paraId="38A31371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A4CC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DF5C312" w14:textId="77777777" w:rsidR="00142C0C" w:rsidRDefault="00142C0C">
      <w:pPr>
        <w:jc w:val="both"/>
        <w:rPr>
          <w:rFonts w:ascii="Calibri" w:eastAsia="Calibri" w:hAnsi="Calibri" w:cs="Calibri"/>
          <w:b/>
          <w:sz w:val="30"/>
          <w:szCs w:val="30"/>
          <w:u w:val="single"/>
        </w:rPr>
      </w:pPr>
    </w:p>
    <w:p w14:paraId="38496D0B" w14:textId="77777777" w:rsidR="00142C0C" w:rsidRDefault="00FB1612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Declaration</w:t>
      </w:r>
    </w:p>
    <w:p w14:paraId="73E92139" w14:textId="77777777" w:rsidR="00142C0C" w:rsidRDefault="00142C0C">
      <w:pPr>
        <w:jc w:val="both"/>
        <w:rPr>
          <w:rFonts w:ascii="Calibri" w:eastAsia="Calibri" w:hAnsi="Calibri" w:cs="Calibri"/>
        </w:rPr>
      </w:pPr>
    </w:p>
    <w:p w14:paraId="51AC8CEE" w14:textId="3D31C34F" w:rsidR="00142C0C" w:rsidRDefault="00FB16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Keswick School Adventure 202</w:t>
      </w:r>
      <w:r w:rsidR="00AC54D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is from 2</w:t>
      </w:r>
      <w:r w:rsidR="00AC54D6">
        <w:rPr>
          <w:rFonts w:ascii="Calibri" w:eastAsia="Calibri" w:hAnsi="Calibri" w:cs="Calibri"/>
        </w:rPr>
        <w:t>2</w:t>
      </w:r>
      <w:r w:rsidR="00AC54D6" w:rsidRPr="00AC54D6">
        <w:rPr>
          <w:rFonts w:ascii="Calibri" w:eastAsia="Calibri" w:hAnsi="Calibri" w:cs="Calibri"/>
          <w:vertAlign w:val="superscript"/>
        </w:rPr>
        <w:t>nd</w:t>
      </w:r>
      <w:r w:rsidR="00AC54D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June – 1</w:t>
      </w:r>
      <w:r w:rsidR="00AC54D6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July 202</w:t>
      </w:r>
      <w:r w:rsidR="00AC54D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</w:t>
      </w:r>
    </w:p>
    <w:p w14:paraId="63A75ECD" w14:textId="77777777" w:rsidR="00142C0C" w:rsidRDefault="00142C0C">
      <w:pPr>
        <w:rPr>
          <w:rFonts w:ascii="Calibri" w:eastAsia="Calibri" w:hAnsi="Calibri" w:cs="Calibri"/>
        </w:rPr>
      </w:pPr>
    </w:p>
    <w:p w14:paraId="26ECBE3C" w14:textId="77777777" w:rsidR="00142C0C" w:rsidRDefault="00FB16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I/We agree to pay a £100 administration cost upon application using the following BACS details</w:t>
      </w:r>
    </w:p>
    <w:p w14:paraId="634ABC84" w14:textId="77777777" w:rsidR="00142C0C" w:rsidRDefault="00FB161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Keswick School MAT, Sort Code 30-14-44, Account 11534860, IBAN GB61 LOYD 30144411 534860, BIC LOYDGB21631. Please use LBHKSA + your surname for the reference</w:t>
      </w:r>
    </w:p>
    <w:p w14:paraId="452F010C" w14:textId="77777777" w:rsidR="00142C0C" w:rsidRDefault="00FB16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I/We understand a deposit to the value of £250, will be invoiced immediately if a place is offered with the remainder of the balance to be paid four weeks in advance </w:t>
      </w:r>
    </w:p>
    <w:p w14:paraId="3748152F" w14:textId="77777777" w:rsidR="00142C0C" w:rsidRDefault="00142C0C">
      <w:pPr>
        <w:jc w:val="both"/>
        <w:rPr>
          <w:rFonts w:ascii="Calibri" w:eastAsia="Calibri" w:hAnsi="Calibri" w:cs="Calibri"/>
        </w:rPr>
      </w:pPr>
    </w:p>
    <w:p w14:paraId="63616E29" w14:textId="55423C6E" w:rsidR="00142C0C" w:rsidRDefault="00FB16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return this form to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boarding@keswick.cumbria.sch.uk</w:t>
        </w:r>
      </w:hyperlink>
      <w:r>
        <w:rPr>
          <w:rFonts w:ascii="Calibri" w:eastAsia="Calibri" w:hAnsi="Calibri" w:cs="Calibri"/>
        </w:rPr>
        <w:t xml:space="preserve"> with a copy of your child’s passport </w:t>
      </w:r>
      <w:r w:rsidR="00895210">
        <w:rPr>
          <w:rFonts w:ascii="Calibri" w:eastAsia="Calibri" w:hAnsi="Calibri" w:cs="Calibri"/>
        </w:rPr>
        <w:t xml:space="preserve">by </w:t>
      </w:r>
      <w:r w:rsidR="00EF0230">
        <w:rPr>
          <w:rFonts w:ascii="Calibri" w:eastAsia="Calibri" w:hAnsi="Calibri" w:cs="Calibri"/>
        </w:rPr>
        <w:t>Tuesday</w:t>
      </w:r>
      <w:r w:rsidR="00895210">
        <w:rPr>
          <w:rFonts w:ascii="Calibri" w:eastAsia="Calibri" w:hAnsi="Calibri" w:cs="Calibri"/>
        </w:rPr>
        <w:t xml:space="preserve"> 2</w:t>
      </w:r>
      <w:r w:rsidR="00EF0230">
        <w:rPr>
          <w:rFonts w:ascii="Calibri" w:eastAsia="Calibri" w:hAnsi="Calibri" w:cs="Calibri"/>
        </w:rPr>
        <w:t>1</w:t>
      </w:r>
      <w:r w:rsidR="00EF0230" w:rsidRPr="00EF0230">
        <w:rPr>
          <w:rFonts w:ascii="Calibri" w:eastAsia="Calibri" w:hAnsi="Calibri" w:cs="Calibri"/>
          <w:vertAlign w:val="superscript"/>
        </w:rPr>
        <w:t>st</w:t>
      </w:r>
      <w:r w:rsidR="005E5226">
        <w:rPr>
          <w:rFonts w:ascii="Calibri" w:eastAsia="Calibri" w:hAnsi="Calibri" w:cs="Calibri"/>
        </w:rPr>
        <w:t xml:space="preserve"> April </w:t>
      </w:r>
      <w:r>
        <w:rPr>
          <w:rFonts w:ascii="Calibri" w:eastAsia="Calibri" w:hAnsi="Calibri" w:cs="Calibri"/>
        </w:rPr>
        <w:t>202</w:t>
      </w:r>
      <w:r w:rsidR="00AC54D6">
        <w:rPr>
          <w:rFonts w:ascii="Calibri" w:eastAsia="Calibri" w:hAnsi="Calibri" w:cs="Calibri"/>
        </w:rPr>
        <w:t>6</w:t>
      </w:r>
    </w:p>
    <w:p w14:paraId="2BCBFCAD" w14:textId="77777777" w:rsidR="00142C0C" w:rsidRDefault="00142C0C">
      <w:pPr>
        <w:jc w:val="both"/>
        <w:rPr>
          <w:rFonts w:ascii="Calibri" w:eastAsia="Calibri" w:hAnsi="Calibri" w:cs="Calibri"/>
        </w:rPr>
      </w:pPr>
    </w:p>
    <w:p w14:paraId="4BA95443" w14:textId="77777777" w:rsidR="00142C0C" w:rsidRDefault="00FB16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I/we accept the above terms and conditions and wish to apply for the Keswick Adventure for our son/daughter.</w:t>
      </w:r>
    </w:p>
    <w:p w14:paraId="3A1258E5" w14:textId="77777777" w:rsidR="00142C0C" w:rsidRDefault="00142C0C">
      <w:pPr>
        <w:jc w:val="both"/>
        <w:rPr>
          <w:rFonts w:ascii="Calibri" w:eastAsia="Calibri" w:hAnsi="Calibri" w:cs="Calibri"/>
        </w:rPr>
      </w:pPr>
    </w:p>
    <w:tbl>
      <w:tblPr>
        <w:tblStyle w:val="a1"/>
        <w:tblW w:w="10530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0"/>
      </w:tblGrid>
      <w:tr w:rsidR="00142C0C" w14:paraId="3F074B36" w14:textId="77777777">
        <w:trPr>
          <w:trHeight w:val="713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E918C3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Signature(s):</w:t>
            </w:r>
          </w:p>
          <w:p w14:paraId="4567ED4C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42C0C" w14:paraId="5EF54891" w14:textId="77777777">
        <w:trPr>
          <w:trHeight w:val="300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1EDA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</w:tbl>
    <w:p w14:paraId="02EDC56F" w14:textId="77777777" w:rsidR="00142C0C" w:rsidRDefault="00FB161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office use only:</w:t>
      </w:r>
    </w:p>
    <w:p w14:paraId="76BBF63B" w14:textId="77777777" w:rsidR="00142C0C" w:rsidRDefault="00142C0C">
      <w:pPr>
        <w:jc w:val="both"/>
        <w:rPr>
          <w:rFonts w:ascii="Calibri" w:eastAsia="Calibri" w:hAnsi="Calibri" w:cs="Calibri"/>
        </w:rPr>
      </w:pPr>
    </w:p>
    <w:tbl>
      <w:tblPr>
        <w:tblStyle w:val="a2"/>
        <w:tblW w:w="7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1"/>
        <w:gridCol w:w="3561"/>
      </w:tblGrid>
      <w:tr w:rsidR="00142C0C" w14:paraId="75FDC78A" w14:textId="77777777"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3D82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 offered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6963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</w:tr>
      <w:tr w:rsidR="00142C0C" w14:paraId="3EFF6E75" w14:textId="77777777">
        <w:trPr>
          <w:trHeight w:val="538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EB67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Headmaster’s Signature</w:t>
            </w:r>
          </w:p>
          <w:p w14:paraId="6D3F820B" w14:textId="77777777" w:rsidR="00142C0C" w:rsidRDefault="00142C0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BF9B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</w:tr>
      <w:tr w:rsidR="00142C0C" w14:paraId="23FDE7D3" w14:textId="77777777">
        <w:trPr>
          <w:trHeight w:val="211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4D7A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Deposit Received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2C65" w14:textId="77777777" w:rsidR="00142C0C" w:rsidRDefault="00FB161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</w:tr>
    </w:tbl>
    <w:p w14:paraId="5EB347EB" w14:textId="77777777" w:rsidR="00142C0C" w:rsidRDefault="00142C0C">
      <w:pPr>
        <w:rPr>
          <w:rFonts w:ascii="Calibri" w:eastAsia="Calibri" w:hAnsi="Calibri" w:cs="Calibri"/>
          <w:b/>
          <w:sz w:val="36"/>
          <w:szCs w:val="36"/>
        </w:rPr>
      </w:pPr>
    </w:p>
    <w:sectPr w:rsidR="00142C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397" w:footer="1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F236" w14:textId="77777777" w:rsidR="003A1EF1" w:rsidRDefault="00FB1612">
      <w:r>
        <w:separator/>
      </w:r>
    </w:p>
  </w:endnote>
  <w:endnote w:type="continuationSeparator" w:id="0">
    <w:p w14:paraId="4B4C3F38" w14:textId="77777777" w:rsidR="003A1EF1" w:rsidRDefault="00FB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1314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right="-428" w:firstLine="5812"/>
      <w:rPr>
        <w:rFonts w:cs="Arial"/>
        <w:color w:val="7F7F7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204EDB3" wp14:editId="121FA414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94" name="Straight Arrow Connector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007488" y="378000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BF7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9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hidden="0" allowOverlap="1" wp14:anchorId="62E658A5" wp14:editId="39E38BCD">
              <wp:simplePos x="0" y="0"/>
              <wp:positionH relativeFrom="column">
                <wp:posOffset>-546099</wp:posOffset>
              </wp:positionH>
              <wp:positionV relativeFrom="paragraph">
                <wp:posOffset>43194</wp:posOffset>
              </wp:positionV>
              <wp:extent cx="0" cy="19050"/>
              <wp:effectExtent l="0" t="0" r="0" b="0"/>
              <wp:wrapNone/>
              <wp:docPr id="98" name="Straight Arrow Connector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9338" y="378000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-546099</wp:posOffset>
              </wp:positionH>
              <wp:positionV relativeFrom="paragraph">
                <wp:posOffset>43194</wp:posOffset>
              </wp:positionV>
              <wp:extent cx="0" cy="19050"/>
              <wp:effectExtent b="0" l="0" r="0" t="0"/>
              <wp:wrapNone/>
              <wp:docPr id="9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AE8C7F9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6663"/>
      <w:rPr>
        <w:rFonts w:cs="Arial"/>
        <w:color w:val="000000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Head teacher: S. Jackson, M.A. (Oxon), </w:t>
    </w:r>
    <w:r>
      <w:rPr>
        <w:rFonts w:ascii="Calibri" w:eastAsia="Calibri" w:hAnsi="Calibri" w:cs="Calibri"/>
        <w:color w:val="808080"/>
        <w:sz w:val="16"/>
        <w:szCs w:val="16"/>
      </w:rPr>
      <w:t>M.Ed., FRSA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69770146" wp14:editId="1578D76A">
          <wp:simplePos x="0" y="0"/>
          <wp:positionH relativeFrom="column">
            <wp:posOffset>-407669</wp:posOffset>
          </wp:positionH>
          <wp:positionV relativeFrom="paragraph">
            <wp:posOffset>91440</wp:posOffset>
          </wp:positionV>
          <wp:extent cx="986155" cy="828675"/>
          <wp:effectExtent l="0" t="0" r="0" b="0"/>
          <wp:wrapNone/>
          <wp:docPr id="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15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7ECB015" wp14:editId="2E2C06C6">
          <wp:simplePos x="0" y="0"/>
          <wp:positionH relativeFrom="column">
            <wp:posOffset>1621155</wp:posOffset>
          </wp:positionH>
          <wp:positionV relativeFrom="paragraph">
            <wp:posOffset>313055</wp:posOffset>
          </wp:positionV>
          <wp:extent cx="714375" cy="385445"/>
          <wp:effectExtent l="0" t="0" r="0" b="0"/>
          <wp:wrapNone/>
          <wp:docPr id="99" name="image6.png" descr="gt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gtlogo.gif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6A0C980B" wp14:editId="0031CE18">
          <wp:simplePos x="0" y="0"/>
          <wp:positionH relativeFrom="column">
            <wp:posOffset>3340100</wp:posOffset>
          </wp:positionH>
          <wp:positionV relativeFrom="paragraph">
            <wp:posOffset>113664</wp:posOffset>
          </wp:positionV>
          <wp:extent cx="782320" cy="782320"/>
          <wp:effectExtent l="0" t="0" r="0" b="0"/>
          <wp:wrapNone/>
          <wp:docPr id="10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82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11BC1802" wp14:editId="77F1BB6C">
          <wp:simplePos x="0" y="0"/>
          <wp:positionH relativeFrom="column">
            <wp:posOffset>2433320</wp:posOffset>
          </wp:positionH>
          <wp:positionV relativeFrom="paragraph">
            <wp:posOffset>272415</wp:posOffset>
          </wp:positionV>
          <wp:extent cx="817245" cy="466725"/>
          <wp:effectExtent l="0" t="0" r="0" b="0"/>
          <wp:wrapNone/>
          <wp:docPr id="106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24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0FB01D5F" wp14:editId="72638A38">
          <wp:simplePos x="0" y="0"/>
          <wp:positionH relativeFrom="column">
            <wp:posOffset>640080</wp:posOffset>
          </wp:positionH>
          <wp:positionV relativeFrom="paragraph">
            <wp:posOffset>167640</wp:posOffset>
          </wp:positionV>
          <wp:extent cx="961390" cy="676275"/>
          <wp:effectExtent l="0" t="0" r="0" b="0"/>
          <wp:wrapSquare wrapText="bothSides" distT="0" distB="0" distL="114300" distR="114300"/>
          <wp:docPr id="10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39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4C6FE7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Keswick School Multi Academy Trust</w:t>
    </w:r>
    <w:r>
      <w:rPr>
        <w:rFonts w:ascii="Calibri" w:eastAsia="Calibri" w:hAnsi="Calibri" w:cs="Calibri"/>
        <w:color w:val="808080"/>
        <w:sz w:val="16"/>
        <w:szCs w:val="16"/>
      </w:rPr>
      <w:br/>
      <w:t>a company limited by guarantee</w:t>
    </w:r>
  </w:p>
  <w:p w14:paraId="226DBF98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>Registered in England: Company Number: 07664297</w:t>
    </w:r>
  </w:p>
  <w:p w14:paraId="675BF96A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 xml:space="preserve">Registered Office: </w:t>
    </w:r>
    <w:r>
      <w:rPr>
        <w:rFonts w:ascii="Calibri" w:eastAsia="Calibri" w:hAnsi="Calibri" w:cs="Calibri"/>
        <w:color w:val="7F7F7F"/>
        <w:sz w:val="16"/>
        <w:szCs w:val="16"/>
      </w:rPr>
      <w:t>Vicarage Hill, Keswick, Cumbria, CA12 5QB</w:t>
    </w:r>
  </w:p>
  <w:p w14:paraId="4E7C577C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7F7F7F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>Tel. 017687 72605</w:t>
    </w:r>
  </w:p>
  <w:p w14:paraId="1335132E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7F7F7F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>Email: admin@keswick.cumbria.sch.uk</w:t>
    </w:r>
  </w:p>
  <w:p w14:paraId="762D8B19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>Web: http://www.keswick.cumbria.sch.uk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A272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right="-428" w:firstLine="5812"/>
      <w:rPr>
        <w:rFonts w:cs="Arial"/>
        <w:color w:val="7F7F7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43694999" wp14:editId="39395CAE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97" name="Straight Arrow Connector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007488" y="378000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BF7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97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8480" behindDoc="0" locked="0" layoutInCell="1" hidden="0" allowOverlap="1" wp14:anchorId="68A560D7" wp14:editId="2B810BF2">
              <wp:simplePos x="0" y="0"/>
              <wp:positionH relativeFrom="column">
                <wp:posOffset>-546099</wp:posOffset>
              </wp:positionH>
              <wp:positionV relativeFrom="paragraph">
                <wp:posOffset>43194</wp:posOffset>
              </wp:positionV>
              <wp:extent cx="0" cy="19050"/>
              <wp:effectExtent l="0" t="0" r="0" b="0"/>
              <wp:wrapNone/>
              <wp:docPr id="95" name="Straight Arrow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9338" y="378000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-546099</wp:posOffset>
              </wp:positionH>
              <wp:positionV relativeFrom="paragraph">
                <wp:posOffset>43194</wp:posOffset>
              </wp:positionV>
              <wp:extent cx="0" cy="19050"/>
              <wp:effectExtent b="0" l="0" r="0" t="0"/>
              <wp:wrapNone/>
              <wp:docPr id="95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C51D2C5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6663"/>
      <w:rPr>
        <w:rFonts w:cs="Arial"/>
        <w:color w:val="000000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      Head teacher: S. Jackson, M.A. (Oxon), </w:t>
    </w:r>
    <w:r>
      <w:rPr>
        <w:rFonts w:ascii="Calibri" w:eastAsia="Calibri" w:hAnsi="Calibri" w:cs="Calibri"/>
        <w:color w:val="808080"/>
        <w:sz w:val="16"/>
        <w:szCs w:val="16"/>
      </w:rPr>
      <w:t>M.Ed., FRSA</w:t>
    </w:r>
    <w:r>
      <w:rPr>
        <w:noProof/>
      </w:rPr>
      <w:drawing>
        <wp:anchor distT="0" distB="0" distL="0" distR="0" simplePos="0" relativeHeight="251669504" behindDoc="1" locked="0" layoutInCell="1" hidden="0" allowOverlap="1" wp14:anchorId="10B415B7" wp14:editId="67B1B5F1">
          <wp:simplePos x="0" y="0"/>
          <wp:positionH relativeFrom="column">
            <wp:posOffset>-390524</wp:posOffset>
          </wp:positionH>
          <wp:positionV relativeFrom="paragraph">
            <wp:posOffset>128270</wp:posOffset>
          </wp:positionV>
          <wp:extent cx="826770" cy="828675"/>
          <wp:effectExtent l="0" t="0" r="0" b="0"/>
          <wp:wrapNone/>
          <wp:docPr id="107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279DBBB0" wp14:editId="6936204F">
          <wp:simplePos x="0" y="0"/>
          <wp:positionH relativeFrom="column">
            <wp:posOffset>3371850</wp:posOffset>
          </wp:positionH>
          <wp:positionV relativeFrom="paragraph">
            <wp:posOffset>177800</wp:posOffset>
          </wp:positionV>
          <wp:extent cx="782320" cy="782320"/>
          <wp:effectExtent l="0" t="0" r="0" b="0"/>
          <wp:wrapNone/>
          <wp:docPr id="1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82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0FA402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711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 xml:space="preserve">      Keswick School Multi Academy Trust </w:t>
    </w:r>
    <w:r>
      <w:rPr>
        <w:rFonts w:ascii="Calibri" w:eastAsia="Calibri" w:hAnsi="Calibri" w:cs="Calibri"/>
        <w:color w:val="808080"/>
        <w:sz w:val="16"/>
        <w:szCs w:val="16"/>
      </w:rPr>
      <w:br/>
      <w:t xml:space="preserve">      a company limited by guarantee</w:t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5C825A94" wp14:editId="0FD9BE7A">
          <wp:simplePos x="0" y="0"/>
          <wp:positionH relativeFrom="column">
            <wp:posOffset>657860</wp:posOffset>
          </wp:positionH>
          <wp:positionV relativeFrom="paragraph">
            <wp:posOffset>3810</wp:posOffset>
          </wp:positionV>
          <wp:extent cx="654685" cy="824865"/>
          <wp:effectExtent l="0" t="0" r="0" b="0"/>
          <wp:wrapSquare wrapText="bothSides" distT="0" distB="0" distL="114300" distR="114300"/>
          <wp:docPr id="10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85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13D5C4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 xml:space="preserve">      Registered in England: Company Number: 07664297</w:t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2F6D1893" wp14:editId="07549978">
          <wp:simplePos x="0" y="0"/>
          <wp:positionH relativeFrom="column">
            <wp:posOffset>1452880</wp:posOffset>
          </wp:positionH>
          <wp:positionV relativeFrom="paragraph">
            <wp:posOffset>15875</wp:posOffset>
          </wp:positionV>
          <wp:extent cx="714375" cy="385445"/>
          <wp:effectExtent l="0" t="0" r="0" b="0"/>
          <wp:wrapNone/>
          <wp:docPr id="108" name="image6.png" descr="gt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gtlogo.gif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hidden="0" allowOverlap="1" wp14:anchorId="539050CE" wp14:editId="6278E239">
          <wp:simplePos x="0" y="0"/>
          <wp:positionH relativeFrom="column">
            <wp:posOffset>2250440</wp:posOffset>
          </wp:positionH>
          <wp:positionV relativeFrom="paragraph">
            <wp:posOffset>17780</wp:posOffset>
          </wp:positionV>
          <wp:extent cx="995680" cy="385445"/>
          <wp:effectExtent l="0" t="0" r="0" b="0"/>
          <wp:wrapSquare wrapText="bothSides" distT="0" distB="0" distL="114300" distR="114300"/>
          <wp:docPr id="1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680" cy="385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FC8F8E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7F7F7F"/>
        <w:sz w:val="16"/>
        <w:szCs w:val="16"/>
      </w:rPr>
    </w:pPr>
    <w:r>
      <w:rPr>
        <w:rFonts w:ascii="Calibri" w:eastAsia="Calibri" w:hAnsi="Calibri" w:cs="Calibri"/>
        <w:color w:val="808080"/>
        <w:sz w:val="16"/>
        <w:szCs w:val="16"/>
      </w:rPr>
      <w:t xml:space="preserve">      Registered Office: </w:t>
    </w:r>
    <w:r>
      <w:rPr>
        <w:rFonts w:ascii="Calibri" w:eastAsia="Calibri" w:hAnsi="Calibri" w:cs="Calibri"/>
        <w:color w:val="7F7F7F"/>
        <w:sz w:val="16"/>
        <w:szCs w:val="16"/>
      </w:rPr>
      <w:t>Vicarage Hill, Keswick, Cumbria,</w:t>
    </w:r>
  </w:p>
  <w:p w14:paraId="081BFBC7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      CA12 5QB.</w:t>
    </w:r>
    <w:r>
      <w:rPr>
        <w:rFonts w:ascii="Calibri" w:eastAsia="Calibri" w:hAnsi="Calibri" w:cs="Calibri"/>
        <w:color w:val="7F7F7F"/>
        <w:sz w:val="16"/>
        <w:szCs w:val="16"/>
      </w:rPr>
      <w:tab/>
      <w:t xml:space="preserve"> Tel. 017687 72605</w:t>
    </w:r>
  </w:p>
  <w:p w14:paraId="3496B5D2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7F7F7F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      Email: admin@keswick.cumbria.sch.uk</w:t>
    </w:r>
  </w:p>
  <w:p w14:paraId="14C9F96E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6096"/>
      </w:tabs>
      <w:ind w:left="6663" w:right="-428"/>
      <w:rPr>
        <w:rFonts w:ascii="Calibri" w:eastAsia="Calibri" w:hAnsi="Calibri" w:cs="Calibri"/>
        <w:color w:val="808080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      Web: http://www.keswick.cumbria.sch.uk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790A" w14:textId="77777777" w:rsidR="003A1EF1" w:rsidRDefault="00FB1612">
      <w:r>
        <w:separator/>
      </w:r>
    </w:p>
  </w:footnote>
  <w:footnote w:type="continuationSeparator" w:id="0">
    <w:p w14:paraId="155AA2C7" w14:textId="77777777" w:rsidR="003A1EF1" w:rsidRDefault="00FB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2381" w14:textId="77777777" w:rsidR="00142C0C" w:rsidRDefault="00FB1612">
    <w:pPr>
      <w:ind w:left="6480" w:right="-569"/>
      <w:rPr>
        <w:rFonts w:ascii="Tahoma" w:eastAsia="Tahoma" w:hAnsi="Tahoma" w:cs="Tahoma"/>
        <w:sz w:val="28"/>
        <w:szCs w:val="28"/>
      </w:rPr>
    </w:pPr>
    <w:r>
      <w:rPr>
        <w:rFonts w:ascii="Tahoma" w:eastAsia="Tahoma" w:hAnsi="Tahoma" w:cs="Tahoma"/>
        <w:sz w:val="16"/>
        <w:szCs w:val="16"/>
      </w:rPr>
      <w:t xml:space="preserve"> </w:t>
    </w:r>
  </w:p>
  <w:p w14:paraId="1CC1CBEE" w14:textId="77777777" w:rsidR="00142C0C" w:rsidRDefault="00142C0C">
    <w:pPr>
      <w:ind w:left="6480" w:right="-569" w:firstLine="720"/>
      <w:rPr>
        <w:rFonts w:ascii="Tahoma" w:eastAsia="Tahoma" w:hAnsi="Tahoma" w:cs="Tahoma"/>
        <w:sz w:val="16"/>
        <w:szCs w:val="16"/>
      </w:rPr>
    </w:pPr>
  </w:p>
  <w:p w14:paraId="51B9288D" w14:textId="77777777" w:rsidR="00142C0C" w:rsidRDefault="00FB1612">
    <w:pPr>
      <w:ind w:left="6480" w:right="-569" w:firstLine="720"/>
      <w:rPr>
        <w:rFonts w:ascii="Tahoma" w:eastAsia="Tahoma" w:hAnsi="Tahoma" w:cs="Tahoma"/>
        <w:color w:val="7F7F7F"/>
        <w:sz w:val="16"/>
        <w:szCs w:val="16"/>
      </w:rPr>
    </w:pPr>
    <w:r>
      <w:rPr>
        <w:rFonts w:ascii="Tahoma" w:eastAsia="Tahoma" w:hAnsi="Tahoma" w:cs="Tahoma"/>
        <w:color w:val="7F7F7F"/>
        <w:sz w:val="16"/>
        <w:szCs w:val="16"/>
      </w:rPr>
      <w:t xml:space="preserve">  </w:t>
    </w:r>
  </w:p>
  <w:p w14:paraId="475597D1" w14:textId="77777777" w:rsidR="00142C0C" w:rsidRDefault="00FB1612">
    <w:pPr>
      <w:ind w:left="6480" w:right="-569" w:firstLine="720"/>
      <w:rPr>
        <w:rFonts w:ascii="Calibri" w:eastAsia="Calibri" w:hAnsi="Calibri" w:cs="Calibri"/>
        <w:color w:val="7F7F7F"/>
        <w:sz w:val="16"/>
        <w:szCs w:val="16"/>
      </w:rPr>
    </w:pPr>
    <w:r>
      <w:rPr>
        <w:rFonts w:ascii="Calibri" w:eastAsia="Calibri" w:hAnsi="Calibri" w:cs="Calibri"/>
        <w:color w:val="7F7F7F"/>
        <w:sz w:val="16"/>
        <w:szCs w:val="16"/>
      </w:rPr>
      <w:t xml:space="preserve"> </w:t>
    </w:r>
  </w:p>
  <w:p w14:paraId="39AE0AA9" w14:textId="77777777" w:rsidR="00142C0C" w:rsidRDefault="00142C0C">
    <w:pPr>
      <w:ind w:left="6480" w:right="-569" w:firstLine="720"/>
      <w:rPr>
        <w:rFonts w:ascii="Calibri" w:eastAsia="Calibri" w:hAnsi="Calibri" w:cs="Calibri"/>
        <w:color w:val="7F7F7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9E41" w14:textId="77777777" w:rsidR="00142C0C" w:rsidRDefault="00FB16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i/>
        <w:color w:val="7F7F7F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BA75D6" wp14:editId="5F47775F">
          <wp:simplePos x="0" y="0"/>
          <wp:positionH relativeFrom="column">
            <wp:posOffset>548957</wp:posOffset>
          </wp:positionH>
          <wp:positionV relativeFrom="paragraph">
            <wp:posOffset>-204469</wp:posOffset>
          </wp:positionV>
          <wp:extent cx="5381625" cy="1257300"/>
          <wp:effectExtent l="0" t="0" r="0" b="0"/>
          <wp:wrapTopAndBottom distT="0" distB="0"/>
          <wp:docPr id="100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1"/>
                  <a:srcRect l="8526" r="12504"/>
                  <a:stretch>
                    <a:fillRect/>
                  </a:stretch>
                </pic:blipFill>
                <pic:spPr>
                  <a:xfrm>
                    <a:off x="0" y="0"/>
                    <a:ext cx="538162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hidden="0" allowOverlap="1" wp14:anchorId="53BB4F40" wp14:editId="53DC3EFD">
              <wp:simplePos x="0" y="0"/>
              <wp:positionH relativeFrom="column">
                <wp:posOffset>-520699</wp:posOffset>
              </wp:positionH>
              <wp:positionV relativeFrom="paragraph">
                <wp:posOffset>1071894</wp:posOffset>
              </wp:positionV>
              <wp:extent cx="9525" cy="19050"/>
              <wp:effectExtent l="0" t="0" r="0" b="0"/>
              <wp:wrapNone/>
              <wp:docPr id="96" name="Straight Arrow Connector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4100" y="3775238"/>
                        <a:ext cx="7543800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1071894</wp:posOffset>
              </wp:positionV>
              <wp:extent cx="9525" cy="19050"/>
              <wp:effectExtent b="0" l="0" r="0" t="0"/>
              <wp:wrapNone/>
              <wp:docPr id="9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0C"/>
    <w:rsid w:val="00142C0C"/>
    <w:rsid w:val="003A1EF1"/>
    <w:rsid w:val="005E5226"/>
    <w:rsid w:val="00895210"/>
    <w:rsid w:val="009F111C"/>
    <w:rsid w:val="00AC54D6"/>
    <w:rsid w:val="00CD2815"/>
    <w:rsid w:val="00EF0230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E26C"/>
  <w15:docId w15:val="{AF9AB6BB-5349-447B-975B-DE71BA1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line="200" w:lineRule="atLeast"/>
      <w:ind w:left="835"/>
      <w:outlineLvl w:val="0"/>
    </w:pPr>
    <w:rPr>
      <w:b/>
      <w:spacing w:val="-10"/>
      <w:kern w:val="28"/>
      <w:sz w:val="22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Times New Roman"/>
      <w:b/>
      <w:spacing w:val="-1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0"/>
      <w:szCs w:val="20"/>
      <w:lang w:eastAsia="en-GB"/>
    </w:rPr>
  </w:style>
  <w:style w:type="character" w:customStyle="1" w:styleId="school-title-3">
    <w:name w:val="school-title-3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eastAsia="en-GB"/>
    </w:r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pPr>
      <w:spacing w:after="220" w:line="220" w:lineRule="atLeast"/>
      <w:ind w:left="835"/>
    </w:pPr>
    <w:rPr>
      <w:rFonts w:ascii="Times New Roman" w:hAnsi="Times New Roman"/>
      <w:sz w:val="20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rFonts w:ascii="Times New Roman" w:hAnsi="Times New Roman" w:cs="Times New Roman"/>
      <w:spacing w:val="-38"/>
      <w:sz w:val="60"/>
      <w:lang w:val="en-US" w:eastAsia="en-US"/>
    </w:rPr>
  </w:style>
  <w:style w:type="paragraph" w:styleId="MessageHeader">
    <w:name w:val="Message Header"/>
    <w:basedOn w:val="BodyText"/>
    <w:link w:val="MessageHeaderChar"/>
    <w:uiPriority w:val="99"/>
    <w:semiHidden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arding@keswick.cumbria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image" Target="media/image5.png"/><Relationship Id="rId2" Type="http://schemas.openxmlformats.org/officeDocument/2006/relationships/image" Target="media/image14.png"/><Relationship Id="rId1" Type="http://schemas.openxmlformats.org/officeDocument/2006/relationships/image" Target="media/image10.png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7" Type="http://schemas.openxmlformats.org/officeDocument/2006/relationships/image" Target="media/image15.png"/><Relationship Id="rId2" Type="http://schemas.openxmlformats.org/officeDocument/2006/relationships/image" Target="media/image11.png"/><Relationship Id="rId1" Type="http://schemas.openxmlformats.org/officeDocument/2006/relationships/image" Target="media/image13.png"/><Relationship Id="rId6" Type="http://schemas.openxmlformats.org/officeDocument/2006/relationships/image" Target="media/image2.png"/><Relationship Id="rId5" Type="http://schemas.openxmlformats.org/officeDocument/2006/relationships/image" Target="media/image9.png"/><Relationship Id="rId4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2/NyYqXp/ID7GUq9Uc+B2PCww==">CgMxLjAyCGguZ2pkZ3hzOAByITFyWGljeVRDZjJIU2RpX2hOSmk5TXFSMGthUUlYY29nNQ==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Jackson</dc:creator>
  <cp:lastModifiedBy>Mrs S Pepper</cp:lastModifiedBy>
  <cp:revision>4</cp:revision>
  <dcterms:created xsi:type="dcterms:W3CDTF">2025-01-23T12:18:00Z</dcterms:created>
  <dcterms:modified xsi:type="dcterms:W3CDTF">2025-09-17T13:26:00Z</dcterms:modified>
</cp:coreProperties>
</file>